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65E" w:rsidRDefault="002F665E" w:rsidP="002F665E">
      <w:pPr>
        <w:spacing w:before="62"/>
        <w:ind w:left="5529"/>
        <w:rPr>
          <w:sz w:val="28"/>
          <w:szCs w:val="28"/>
        </w:rPr>
      </w:pPr>
      <w:r>
        <w:rPr>
          <w:spacing w:val="-1"/>
          <w:sz w:val="28"/>
          <w:szCs w:val="28"/>
        </w:rPr>
        <w:t>Приложение</w:t>
      </w:r>
      <w:r>
        <w:rPr>
          <w:spacing w:val="-16"/>
          <w:sz w:val="28"/>
          <w:szCs w:val="28"/>
        </w:rPr>
        <w:t xml:space="preserve"> </w:t>
      </w:r>
      <w:r w:rsidR="008A2B58">
        <w:rPr>
          <w:sz w:val="28"/>
          <w:szCs w:val="28"/>
        </w:rPr>
        <w:t>3</w:t>
      </w:r>
    </w:p>
    <w:p w:rsidR="002F665E" w:rsidRDefault="002F665E" w:rsidP="002F665E">
      <w:pPr>
        <w:ind w:left="5529" w:right="465"/>
        <w:rPr>
          <w:sz w:val="28"/>
          <w:szCs w:val="28"/>
        </w:rPr>
      </w:pPr>
      <w:r>
        <w:rPr>
          <w:sz w:val="28"/>
          <w:szCs w:val="28"/>
        </w:rPr>
        <w:t>к Положению о порядке организации и проведения публичных слушаний, общественных обсуждений в муниципальном образовании Туапсинский муниципальный округ Краснодарского края</w:t>
      </w:r>
    </w:p>
    <w:p w:rsidR="002F665E" w:rsidRDefault="002F665E" w:rsidP="002F665E">
      <w:pPr>
        <w:jc w:val="center"/>
        <w:rPr>
          <w:b/>
          <w:sz w:val="28"/>
          <w:szCs w:val="20"/>
          <w:lang w:eastAsia="ru-RU"/>
        </w:rPr>
      </w:pPr>
    </w:p>
    <w:p w:rsidR="002F665E" w:rsidRDefault="002F665E" w:rsidP="002F665E">
      <w:pPr>
        <w:jc w:val="center"/>
        <w:rPr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>З</w:t>
      </w:r>
      <w:r w:rsidR="002264E9">
        <w:rPr>
          <w:b/>
          <w:sz w:val="28"/>
          <w:szCs w:val="20"/>
          <w:lang w:eastAsia="ru-RU"/>
        </w:rPr>
        <w:t>АКЛЮЧЕНИЕ</w:t>
      </w:r>
    </w:p>
    <w:p w:rsidR="002F665E" w:rsidRDefault="002F665E" w:rsidP="002F665E">
      <w:pPr>
        <w:jc w:val="center"/>
        <w:rPr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>о результатах публичных слушаний</w:t>
      </w:r>
    </w:p>
    <w:p w:rsidR="002F665E" w:rsidRDefault="002F665E" w:rsidP="002F665E">
      <w:pPr>
        <w:jc w:val="center"/>
        <w:rPr>
          <w:b/>
          <w:sz w:val="28"/>
          <w:szCs w:val="20"/>
          <w:lang w:eastAsia="ru-RU"/>
        </w:rPr>
      </w:pPr>
    </w:p>
    <w:p w:rsidR="002F665E" w:rsidRDefault="002F665E" w:rsidP="002F665E">
      <w:pPr>
        <w:rPr>
          <w:i/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"____"____________20__  г.                                                 </w:t>
      </w:r>
      <w:r>
        <w:rPr>
          <w:i/>
          <w:sz w:val="28"/>
          <w:szCs w:val="20"/>
          <w:lang w:eastAsia="ru-RU"/>
        </w:rPr>
        <w:t>населенный пункт</w:t>
      </w:r>
    </w:p>
    <w:p w:rsidR="002F665E" w:rsidRDefault="002F665E" w:rsidP="002F665E">
      <w:pPr>
        <w:rPr>
          <w:sz w:val="28"/>
          <w:szCs w:val="20"/>
          <w:lang w:eastAsia="ru-RU"/>
        </w:rPr>
      </w:pPr>
    </w:p>
    <w:p w:rsidR="002F665E" w:rsidRDefault="002F665E" w:rsidP="002F665E">
      <w:pPr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Вопрос (вопросы) публичных слушаний:_________________________________.</w:t>
      </w:r>
    </w:p>
    <w:p w:rsidR="002F665E" w:rsidRDefault="002F665E" w:rsidP="002F665E">
      <w:pPr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Инициато</w:t>
      </w:r>
      <w:proofErr w:type="gramStart"/>
      <w:r>
        <w:rPr>
          <w:sz w:val="28"/>
          <w:szCs w:val="20"/>
          <w:lang w:eastAsia="ru-RU"/>
        </w:rPr>
        <w:t>р(</w:t>
      </w:r>
      <w:proofErr w:type="gramEnd"/>
      <w:r>
        <w:rPr>
          <w:sz w:val="28"/>
          <w:szCs w:val="20"/>
          <w:lang w:eastAsia="ru-RU"/>
        </w:rPr>
        <w:t>ы) публичных слушаний:____________________________________.</w:t>
      </w:r>
    </w:p>
    <w:p w:rsidR="002F665E" w:rsidRDefault="002F665E" w:rsidP="002F665E">
      <w:pPr>
        <w:jc w:val="both"/>
        <w:rPr>
          <w:i/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Публичные слушания назначены: (</w:t>
      </w:r>
      <w:r>
        <w:rPr>
          <w:i/>
          <w:sz w:val="28"/>
          <w:szCs w:val="20"/>
          <w:lang w:eastAsia="ru-RU"/>
        </w:rPr>
        <w:t xml:space="preserve">решением Совета Туапсинского муниципального округа от _____ №__ или постановлением администрации </w:t>
      </w:r>
      <w:proofErr w:type="gramStart"/>
      <w:r>
        <w:rPr>
          <w:i/>
          <w:sz w:val="28"/>
          <w:szCs w:val="20"/>
          <w:lang w:eastAsia="ru-RU"/>
        </w:rPr>
        <w:t>от</w:t>
      </w:r>
      <w:proofErr w:type="gramEnd"/>
      <w:r>
        <w:rPr>
          <w:i/>
          <w:sz w:val="28"/>
          <w:szCs w:val="20"/>
          <w:lang w:eastAsia="ru-RU"/>
        </w:rPr>
        <w:t xml:space="preserve"> _____ №__). </w:t>
      </w:r>
    </w:p>
    <w:p w:rsidR="002F665E" w:rsidRDefault="002F665E" w:rsidP="002F665E">
      <w:pPr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Опубликование информации о публичных слушаниях:_____________________.</w:t>
      </w:r>
    </w:p>
    <w:p w:rsidR="002F665E" w:rsidRDefault="002F665E" w:rsidP="002F665E">
      <w:pPr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Состав оргкомитета:__________________</w:t>
      </w:r>
      <w:bookmarkStart w:id="0" w:name="_GoBack"/>
      <w:bookmarkEnd w:id="0"/>
      <w:r>
        <w:rPr>
          <w:sz w:val="28"/>
          <w:szCs w:val="20"/>
          <w:lang w:eastAsia="ru-RU"/>
        </w:rPr>
        <w:t>________________________________.</w:t>
      </w:r>
    </w:p>
    <w:p w:rsidR="002F665E" w:rsidRDefault="002F665E" w:rsidP="002F665E">
      <w:pPr>
        <w:spacing w:line="321" w:lineRule="exact"/>
        <w:rPr>
          <w:sz w:val="28"/>
          <w:szCs w:val="28"/>
        </w:rPr>
      </w:pPr>
      <w:r>
        <w:rPr>
          <w:sz w:val="28"/>
          <w:szCs w:val="28"/>
        </w:rPr>
        <w:t>Участников публичных слушаний, получивших право на выступление - ______.</w:t>
      </w:r>
    </w:p>
    <w:p w:rsidR="002F665E" w:rsidRDefault="002F665E" w:rsidP="002F665E">
      <w:pPr>
        <w:rPr>
          <w:sz w:val="28"/>
          <w:szCs w:val="20"/>
          <w:lang w:eastAsia="ru-RU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09"/>
        <w:gridCol w:w="709"/>
        <w:gridCol w:w="2550"/>
        <w:gridCol w:w="1845"/>
        <w:gridCol w:w="1556"/>
      </w:tblGrid>
      <w:tr w:rsidR="002F665E" w:rsidTr="002264E9">
        <w:trPr>
          <w:cantSplit/>
          <w:trHeight w:val="649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Проект правового акта или вопросы, вынесенные на обсуждение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Предложения и рекомендации экспертов и участников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Предложения, рекомендации внесены</w:t>
            </w:r>
          </w:p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(поддержаны)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Примечание</w:t>
            </w:r>
          </w:p>
        </w:tc>
      </w:tr>
      <w:tr w:rsidR="002F665E" w:rsidTr="002264E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2F665E" w:rsidRDefault="002F665E" w:rsidP="002264E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 пункта (части, статьи) проекта правового акта и их содержание</w:t>
            </w:r>
          </w:p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или</w:t>
            </w:r>
          </w:p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формулировка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ru-RU"/>
              </w:rPr>
              <w:t>Те</w:t>
            </w:r>
            <w:proofErr w:type="gramStart"/>
            <w:r>
              <w:rPr>
                <w:sz w:val="24"/>
                <w:szCs w:val="24"/>
                <w:lang w:eastAsia="ru-RU"/>
              </w:rPr>
              <w:t>кст пр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едложений, рекомендаций </w:t>
            </w:r>
            <w:r>
              <w:rPr>
                <w:sz w:val="24"/>
                <w:szCs w:val="24"/>
                <w:lang w:eastAsia="ar-SA"/>
              </w:rPr>
              <w:t>по пункту (части, статьи) проекта</w:t>
            </w:r>
          </w:p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pacing w:val="-2"/>
                <w:sz w:val="24"/>
                <w:szCs w:val="24"/>
                <w:lang w:eastAsia="ar-SA"/>
              </w:rPr>
              <w:t>правового акта или по вопросу публичных слушаний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Ф.И.О.</w:t>
            </w:r>
          </w:p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эксперта,</w:t>
            </w:r>
          </w:p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F665E" w:rsidTr="002264E9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A14391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264E9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F665E" w:rsidTr="002264E9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65E" w:rsidRDefault="002264E9" w:rsidP="002264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65E" w:rsidRDefault="002F665E" w:rsidP="002264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2F665E" w:rsidRDefault="002F665E" w:rsidP="002F665E">
      <w:pPr>
        <w:rPr>
          <w:sz w:val="28"/>
          <w:szCs w:val="20"/>
          <w:lang w:eastAsia="ru-RU"/>
        </w:rPr>
      </w:pPr>
    </w:p>
    <w:p w:rsidR="002F665E" w:rsidRDefault="002F665E" w:rsidP="002F665E">
      <w:pPr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Предложения оргкомитета:_______________________________.</w:t>
      </w:r>
    </w:p>
    <w:p w:rsidR="002F665E" w:rsidRDefault="002F665E" w:rsidP="002F665E">
      <w:pPr>
        <w:rPr>
          <w:sz w:val="28"/>
          <w:szCs w:val="20"/>
          <w:lang w:eastAsia="ru-RU"/>
        </w:rPr>
      </w:pPr>
    </w:p>
    <w:p w:rsidR="002F665E" w:rsidRDefault="002F665E" w:rsidP="002F665E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Председатель оргкомитета                                                       ________________ </w:t>
      </w:r>
    </w:p>
    <w:p w:rsidR="002F665E" w:rsidRDefault="002F665E" w:rsidP="002F665E">
      <w:pPr>
        <w:ind w:left="7080"/>
        <w:jc w:val="both"/>
        <w:rPr>
          <w:sz w:val="28"/>
          <w:szCs w:val="28"/>
          <w:lang w:eastAsia="ru-RU"/>
        </w:rPr>
      </w:pPr>
      <w:r>
        <w:rPr>
          <w:sz w:val="24"/>
          <w:szCs w:val="24"/>
          <w:lang w:eastAsia="ar-SA"/>
        </w:rPr>
        <w:t xml:space="preserve">     (Ф.И.О.,</w:t>
      </w:r>
      <w:r>
        <w:rPr>
          <w:spacing w:val="-3"/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подпись)</w:t>
      </w:r>
    </w:p>
    <w:p w:rsidR="002F665E" w:rsidRDefault="002F665E" w:rsidP="002F665E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Секретарь                                    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________________                                                                                          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</w:t>
      </w:r>
      <w:r>
        <w:rPr>
          <w:sz w:val="24"/>
          <w:szCs w:val="24"/>
          <w:lang w:eastAsia="ar-SA"/>
        </w:rPr>
        <w:t>(Ф.И.О.,</w:t>
      </w:r>
      <w:r>
        <w:rPr>
          <w:spacing w:val="-3"/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подпись)</w:t>
      </w:r>
    </w:p>
    <w:p w:rsidR="002F665E" w:rsidRDefault="002F665E" w:rsidP="002F665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отдела </w:t>
      </w:r>
    </w:p>
    <w:p w:rsidR="002F665E" w:rsidRDefault="002F665E" w:rsidP="002F665E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931CF8" w:rsidRPr="002F665E" w:rsidRDefault="002F665E" w:rsidP="002F665E">
      <w:pPr>
        <w:rPr>
          <w:rFonts w:asciiTheme="minorHAnsi" w:eastAsiaTheme="minorHAnsi" w:hAnsiTheme="minorHAnsi" w:cstheme="minorBidi"/>
        </w:rPr>
      </w:pPr>
      <w:r>
        <w:rPr>
          <w:sz w:val="28"/>
          <w:szCs w:val="28"/>
        </w:rPr>
        <w:t xml:space="preserve">образования Туапсинский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А.В. </w:t>
      </w:r>
      <w:proofErr w:type="spellStart"/>
      <w:r>
        <w:rPr>
          <w:sz w:val="28"/>
          <w:szCs w:val="28"/>
        </w:rPr>
        <w:t>Лежнин</w:t>
      </w:r>
      <w:proofErr w:type="spellEnd"/>
    </w:p>
    <w:sectPr w:rsidR="00931CF8" w:rsidRPr="002F665E" w:rsidSect="00171EA8">
      <w:headerReference w:type="default" r:id="rId7"/>
      <w:pgSz w:w="11906" w:h="16838"/>
      <w:pgMar w:top="1134" w:right="566" w:bottom="113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40" w:rsidRDefault="004C7C40" w:rsidP="002A3A70">
      <w:r>
        <w:separator/>
      </w:r>
    </w:p>
  </w:endnote>
  <w:endnote w:type="continuationSeparator" w:id="0">
    <w:p w:rsidR="004C7C40" w:rsidRDefault="004C7C40" w:rsidP="002A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40" w:rsidRDefault="004C7C40" w:rsidP="002A3A70">
      <w:r>
        <w:separator/>
      </w:r>
    </w:p>
  </w:footnote>
  <w:footnote w:type="continuationSeparator" w:id="0">
    <w:p w:rsidR="004C7C40" w:rsidRDefault="004C7C40" w:rsidP="002A3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7621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A7CFB" w:rsidRPr="00C54E57" w:rsidRDefault="0030188A">
        <w:pPr>
          <w:pStyle w:val="a5"/>
          <w:jc w:val="center"/>
          <w:rPr>
            <w:sz w:val="24"/>
            <w:szCs w:val="24"/>
          </w:rPr>
        </w:pPr>
        <w:r w:rsidRPr="00C54E57">
          <w:rPr>
            <w:sz w:val="24"/>
            <w:szCs w:val="24"/>
          </w:rPr>
          <w:fldChar w:fldCharType="begin"/>
        </w:r>
        <w:r w:rsidRPr="00C54E57">
          <w:rPr>
            <w:sz w:val="24"/>
            <w:szCs w:val="24"/>
          </w:rPr>
          <w:instrText>PAGE   \* MERGEFORMAT</w:instrText>
        </w:r>
        <w:r w:rsidRPr="00C54E57">
          <w:rPr>
            <w:sz w:val="24"/>
            <w:szCs w:val="24"/>
          </w:rPr>
          <w:fldChar w:fldCharType="separate"/>
        </w:r>
        <w:r w:rsidR="002F665E">
          <w:rPr>
            <w:noProof/>
            <w:sz w:val="24"/>
            <w:szCs w:val="24"/>
          </w:rPr>
          <w:t>2</w:t>
        </w:r>
        <w:r w:rsidRPr="00C54E57">
          <w:rPr>
            <w:sz w:val="24"/>
            <w:szCs w:val="24"/>
          </w:rPr>
          <w:fldChar w:fldCharType="end"/>
        </w:r>
      </w:p>
    </w:sdtContent>
  </w:sdt>
  <w:p w:rsidR="007A7CFB" w:rsidRDefault="004C7C4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B7"/>
    <w:rsid w:val="000B3B50"/>
    <w:rsid w:val="00171EA8"/>
    <w:rsid w:val="002264E9"/>
    <w:rsid w:val="002A3A70"/>
    <w:rsid w:val="002F665E"/>
    <w:rsid w:val="0030188A"/>
    <w:rsid w:val="004C7C40"/>
    <w:rsid w:val="0052008B"/>
    <w:rsid w:val="00524FFE"/>
    <w:rsid w:val="005356B7"/>
    <w:rsid w:val="008A2B58"/>
    <w:rsid w:val="00921E0D"/>
    <w:rsid w:val="00931CF8"/>
    <w:rsid w:val="00A14391"/>
    <w:rsid w:val="00A6076A"/>
    <w:rsid w:val="00B17CCD"/>
    <w:rsid w:val="00C129BA"/>
    <w:rsid w:val="00D3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3A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3A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A3A70"/>
    <w:pPr>
      <w:ind w:left="34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A3A70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A3A70"/>
  </w:style>
  <w:style w:type="paragraph" w:styleId="a5">
    <w:name w:val="header"/>
    <w:basedOn w:val="a"/>
    <w:link w:val="a6"/>
    <w:uiPriority w:val="99"/>
    <w:unhideWhenUsed/>
    <w:rsid w:val="002A3A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3A70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A3A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3A70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1E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1EA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3A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3A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A3A70"/>
    <w:pPr>
      <w:ind w:left="34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A3A70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A3A70"/>
  </w:style>
  <w:style w:type="paragraph" w:styleId="a5">
    <w:name w:val="header"/>
    <w:basedOn w:val="a"/>
    <w:link w:val="a6"/>
    <w:uiPriority w:val="99"/>
    <w:unhideWhenUsed/>
    <w:rsid w:val="002A3A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3A70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A3A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3A70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1E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1E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12</cp:revision>
  <cp:lastPrinted>2024-09-03T17:25:00Z</cp:lastPrinted>
  <dcterms:created xsi:type="dcterms:W3CDTF">2022-11-11T11:24:00Z</dcterms:created>
  <dcterms:modified xsi:type="dcterms:W3CDTF">2024-09-03T17:25:00Z</dcterms:modified>
</cp:coreProperties>
</file>